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210B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Nr.48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210BB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F56A6D" w:rsidRDefault="00F56A6D" w:rsidP="00F56A6D">
      <w:pPr>
        <w:pStyle w:val="Virsraksts1"/>
        <w:ind w:firstLine="0"/>
        <w:rPr>
          <w:rFonts w:cs="Times New Roman"/>
          <w:b w:val="0"/>
        </w:rPr>
      </w:pPr>
    </w:p>
    <w:p w:rsidR="000210BB" w:rsidRPr="00C05C01" w:rsidRDefault="000210BB" w:rsidP="000210BB">
      <w:pPr>
        <w:pStyle w:val="Virsraksts1"/>
        <w:ind w:firstLine="0"/>
        <w:jc w:val="left"/>
      </w:pPr>
      <w:r w:rsidRPr="00C05C01">
        <w:t>Par zemes lietošanas mērķa noteikšanu zemes vienības daļai ar kadastra apzīmējumu 7</w:t>
      </w:r>
      <w:r w:rsidRPr="00C05C01">
        <w:rPr>
          <w:rFonts w:eastAsia="Calibri"/>
          <w:bCs/>
        </w:rPr>
        <w:t>09000400058002</w:t>
      </w:r>
    </w:p>
    <w:p w:rsidR="000210BB" w:rsidRPr="00C05C01" w:rsidRDefault="000210BB" w:rsidP="000210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0BB" w:rsidRPr="00C05C01" w:rsidRDefault="000210BB" w:rsidP="000210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Sarkaņu pagasta pārvaldē 2018.gada 22.janvārī saņemts SIA “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TeleTower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>” 30.10.2018. iesniegums (reģistrēts Sarkaņu pagasta pārvaldes dokumentu reģistrācijas sistēmā 22.01.2018. ar Nr. SAR/1-13.2./18/17) ar lūgumu noteikt zemes lietošanas mērķi apbūves tiesības zemes gabalam 0,5 ha platībā, kas ir daļa no nekustamā īpašuma ar kadastra numuru 7090-004-0005. Iesniegumam pievienots līgums par zemes gabala nomu ar apbūves tiesībām.</w:t>
      </w:r>
    </w:p>
    <w:p w:rsidR="000210BB" w:rsidRPr="00C05C01" w:rsidRDefault="000210BB" w:rsidP="000210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Sarkaņu pagasta pārvalde nosūtījusi Valsts zemes dienesta Vidzemes reģionālās nodaļas Madonas birojam vēstuli par kadastra apzīmējumu zemes vienības daļai.</w:t>
      </w:r>
    </w:p>
    <w:p w:rsidR="000210BB" w:rsidRPr="00C05C01" w:rsidRDefault="000210BB" w:rsidP="000210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Valsts zemes dienesta Vidzemes reģionālās nodaļas Madonas biroja saņemta informācija par zemes vienības daļas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pirmsreģistrēšanu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Nekustamā īpašuma valsts kadastra informācijas sistēmā saskaņā ar Ministru kabineta 2012.gada 10.aprīļa noteikumu “Kadastra objekta reģistrācijas un kadastra datu aktualizācijas noteikumi” 25.punktu.</w:t>
      </w:r>
    </w:p>
    <w:p w:rsidR="000210BB" w:rsidRPr="00C05C01" w:rsidRDefault="000210BB" w:rsidP="0082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Lai reģistrētu nomas līgumu ar apbūves tiesībām par zemes gabala daļas nomu Madonas novada Sarkaņu pagastā “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Krustceļnieki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>”, Zemesgrāmatā, saskaņā ar “Nekustamā īpašuma valsts kadastra likuma” 9.pantu, pamatojoties uz MK 20.06.2006. noteikumiem Nr.496 „Nekustamā īpašuma lietošanas mērķu klasifikācijas un nekustamā īpašuma lietošanas mērķu noteikšanas un maiņas kārtība” 4.daļas 35.punktu,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ņemot vērā 07.02.2018. </w:t>
      </w:r>
      <w:r w:rsidRPr="00C05C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atzinumu,</w:t>
      </w:r>
      <w:r w:rsidRPr="00C05C01">
        <w:rPr>
          <w:rFonts w:ascii="Times New Roman" w:hAnsi="Times New Roman" w:cs="Times New Roman"/>
          <w:sz w:val="24"/>
          <w:szCs w:val="24"/>
        </w:rPr>
        <w:t xml:space="preserve"> 20.02.2018. Finanšu un attīstības komitejas atzinumu</w:t>
      </w:r>
      <w:r w:rsidRPr="00C05C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749F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82749F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82749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="0082749F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82749F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8274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8274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8274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82749F" w:rsidRPr="005518C5">
        <w:rPr>
          <w:rFonts w:ascii="Times New Roman" w:hAnsi="Times New Roman" w:cs="Times New Roman"/>
          <w:sz w:val="24"/>
          <w:szCs w:val="24"/>
        </w:rPr>
        <w:t>Zigfrīds Gora</w:t>
      </w:r>
      <w:r w:rsidR="0082749F">
        <w:rPr>
          <w:rFonts w:ascii="Times New Roman" w:hAnsi="Times New Roman" w:cs="Times New Roman"/>
          <w:sz w:val="24"/>
          <w:szCs w:val="24"/>
        </w:rPr>
        <w:t xml:space="preserve">, Ivars Miķelsons, Antra </w:t>
      </w:r>
      <w:proofErr w:type="spellStart"/>
      <w:r w:rsidR="0082749F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82749F">
        <w:rPr>
          <w:rFonts w:ascii="Times New Roman" w:hAnsi="Times New Roman" w:cs="Times New Roman"/>
          <w:sz w:val="24"/>
          <w:szCs w:val="24"/>
        </w:rPr>
        <w:t xml:space="preserve">, </w:t>
      </w:r>
      <w:r w:rsidR="0082749F"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="0082749F"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82749F"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 w:rsidR="0082749F">
        <w:rPr>
          <w:rFonts w:ascii="Times New Roman" w:hAnsi="Times New Roman" w:cs="Times New Roman"/>
          <w:sz w:val="24"/>
          <w:szCs w:val="24"/>
        </w:rPr>
        <w:t xml:space="preserve"> Rihards Saulītis, Aleksandrs </w:t>
      </w:r>
      <w:proofErr w:type="spellStart"/>
      <w:r w:rsidR="0082749F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82749F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82749F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82749F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82749F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82749F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82749F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82749F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82749F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82749F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0210BB" w:rsidRPr="00C05C01" w:rsidRDefault="000210BB" w:rsidP="000210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0BB" w:rsidRPr="00C05C01" w:rsidRDefault="000210BB" w:rsidP="000210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Iznomātajai nekustamā īpašuma zemes vienības daļai ar kadastra apzīmējumu</w:t>
      </w:r>
      <w:r w:rsidRPr="00C05C01">
        <w:rPr>
          <w:rFonts w:ascii="Arial" w:eastAsia="Calibri" w:hAnsi="Arial" w:cs="Arial"/>
          <w:b/>
          <w:bCs/>
        </w:rPr>
        <w:t xml:space="preserve"> </w:t>
      </w:r>
      <w:r w:rsidRPr="00C05C01">
        <w:rPr>
          <w:rFonts w:ascii="Times New Roman" w:eastAsia="Calibri" w:hAnsi="Times New Roman" w:cs="Times New Roman"/>
          <w:bCs/>
          <w:sz w:val="24"/>
          <w:szCs w:val="24"/>
        </w:rPr>
        <w:t>709000400058002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, 0,5 platībā noteikt zemes lietošanas mērķi – inženiertehniskās apgādes tīklu un objektu apbūves zeme</w:t>
      </w:r>
      <w:r w:rsidR="000F4DC6">
        <w:rPr>
          <w:rFonts w:ascii="Times New Roman" w:eastAsia="Calibri" w:hAnsi="Times New Roman" w:cs="Times New Roman"/>
          <w:sz w:val="24"/>
          <w:szCs w:val="24"/>
        </w:rPr>
        <w:t>, NĪLM kods 1201</w:t>
      </w:r>
      <w:bookmarkStart w:id="0" w:name="_GoBack"/>
      <w:bookmarkEnd w:id="0"/>
      <w:r w:rsidRPr="00C05C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0BB" w:rsidRPr="00C05C01" w:rsidRDefault="000210BB" w:rsidP="000210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0BB" w:rsidRPr="00C05C01" w:rsidRDefault="000210BB" w:rsidP="000210BB">
      <w:pPr>
        <w:spacing w:after="0"/>
        <w:jc w:val="both"/>
        <w:rPr>
          <w:rFonts w:ascii="Times New Roman" w:hAnsi="Times New Roman" w:cs="Times New Roman"/>
          <w:sz w:val="24"/>
        </w:rPr>
      </w:pPr>
      <w:r w:rsidRPr="00C05C01">
        <w:rPr>
          <w:rFonts w:ascii="Times New Roman" w:hAnsi="Times New Roman" w:cs="Times New Roman"/>
          <w:i/>
          <w:sz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0210BB" w:rsidRPr="00C05C01" w:rsidRDefault="000210BB" w:rsidP="00021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5C01">
        <w:rPr>
          <w:rFonts w:ascii="Times New Roman" w:hAnsi="Times New Roman" w:cs="Times New Roman"/>
          <w:i/>
          <w:sz w:val="24"/>
        </w:rPr>
        <w:t>Saskaņā ar Administratīvā procesa likuma 70.panta pirmo daļu, lēmums stājas spēkā ar brīdi, kad tas paziņots adresātam.</w:t>
      </w:r>
    </w:p>
    <w:p w:rsidR="00735430" w:rsidRDefault="00735430" w:rsidP="00E86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F48" w:rsidRDefault="00D43F48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263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43F4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C533A"/>
    <w:multiLevelType w:val="hybridMultilevel"/>
    <w:tmpl w:val="EB629D8C"/>
    <w:lvl w:ilvl="0" w:tplc="64BACF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2C3"/>
    <w:multiLevelType w:val="hybridMultilevel"/>
    <w:tmpl w:val="5F884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564DA7"/>
    <w:multiLevelType w:val="hybridMultilevel"/>
    <w:tmpl w:val="4DB20C3C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875A9"/>
    <w:multiLevelType w:val="hybridMultilevel"/>
    <w:tmpl w:val="5420A0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2" w15:restartNumberingAfterBreak="0">
    <w:nsid w:val="5CAE586D"/>
    <w:multiLevelType w:val="hybridMultilevel"/>
    <w:tmpl w:val="33F6D6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0740450"/>
    <w:multiLevelType w:val="hybridMultilevel"/>
    <w:tmpl w:val="94E0F7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0215D"/>
    <w:multiLevelType w:val="hybridMultilevel"/>
    <w:tmpl w:val="C32CE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75CF4"/>
    <w:multiLevelType w:val="hybridMultilevel"/>
    <w:tmpl w:val="6DF27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3"/>
  </w:num>
  <w:num w:numId="6">
    <w:abstractNumId w:val="27"/>
  </w:num>
  <w:num w:numId="7">
    <w:abstractNumId w:val="1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9"/>
  </w:num>
  <w:num w:numId="13">
    <w:abstractNumId w:val="19"/>
  </w:num>
  <w:num w:numId="14">
    <w:abstractNumId w:val="10"/>
  </w:num>
  <w:num w:numId="15">
    <w:abstractNumId w:val="3"/>
  </w:num>
  <w:num w:numId="16">
    <w:abstractNumId w:val="28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  <w:num w:numId="29">
    <w:abstractNumId w:val="1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210BB"/>
    <w:rsid w:val="00091838"/>
    <w:rsid w:val="000A450A"/>
    <w:rsid w:val="000E5F08"/>
    <w:rsid w:val="000F4DC6"/>
    <w:rsid w:val="001120B6"/>
    <w:rsid w:val="0011548C"/>
    <w:rsid w:val="00177E77"/>
    <w:rsid w:val="001F3D8B"/>
    <w:rsid w:val="001F530B"/>
    <w:rsid w:val="00203D82"/>
    <w:rsid w:val="002124F8"/>
    <w:rsid w:val="002633DD"/>
    <w:rsid w:val="00265642"/>
    <w:rsid w:val="00272E68"/>
    <w:rsid w:val="00296ECA"/>
    <w:rsid w:val="002B3EDE"/>
    <w:rsid w:val="002E47CB"/>
    <w:rsid w:val="00300237"/>
    <w:rsid w:val="00344AA4"/>
    <w:rsid w:val="0035032E"/>
    <w:rsid w:val="00357EBD"/>
    <w:rsid w:val="00367582"/>
    <w:rsid w:val="003F4AC2"/>
    <w:rsid w:val="00417B21"/>
    <w:rsid w:val="004679CD"/>
    <w:rsid w:val="004912EA"/>
    <w:rsid w:val="004B1E29"/>
    <w:rsid w:val="004E40A5"/>
    <w:rsid w:val="00522848"/>
    <w:rsid w:val="005518C5"/>
    <w:rsid w:val="00554736"/>
    <w:rsid w:val="00571536"/>
    <w:rsid w:val="005742E0"/>
    <w:rsid w:val="00593D7B"/>
    <w:rsid w:val="005F026D"/>
    <w:rsid w:val="0063454C"/>
    <w:rsid w:val="00644A0D"/>
    <w:rsid w:val="00661183"/>
    <w:rsid w:val="006675E2"/>
    <w:rsid w:val="00676B07"/>
    <w:rsid w:val="0069044A"/>
    <w:rsid w:val="006D117A"/>
    <w:rsid w:val="006D3A51"/>
    <w:rsid w:val="007160BF"/>
    <w:rsid w:val="00735430"/>
    <w:rsid w:val="007459E7"/>
    <w:rsid w:val="00754F62"/>
    <w:rsid w:val="007A3EE0"/>
    <w:rsid w:val="007D20CE"/>
    <w:rsid w:val="007E51F0"/>
    <w:rsid w:val="00820093"/>
    <w:rsid w:val="0082749F"/>
    <w:rsid w:val="00847CAB"/>
    <w:rsid w:val="00912156"/>
    <w:rsid w:val="00913EE0"/>
    <w:rsid w:val="0092594B"/>
    <w:rsid w:val="0095163D"/>
    <w:rsid w:val="00970547"/>
    <w:rsid w:val="009C41D5"/>
    <w:rsid w:val="009C438F"/>
    <w:rsid w:val="009F644F"/>
    <w:rsid w:val="00A200E3"/>
    <w:rsid w:val="00A31A5D"/>
    <w:rsid w:val="00A465BB"/>
    <w:rsid w:val="00A927AD"/>
    <w:rsid w:val="00AB6078"/>
    <w:rsid w:val="00B35309"/>
    <w:rsid w:val="00B41DB1"/>
    <w:rsid w:val="00B729D9"/>
    <w:rsid w:val="00BC3015"/>
    <w:rsid w:val="00BD188E"/>
    <w:rsid w:val="00C05768"/>
    <w:rsid w:val="00C6226E"/>
    <w:rsid w:val="00CA15D5"/>
    <w:rsid w:val="00CD52E7"/>
    <w:rsid w:val="00D049EA"/>
    <w:rsid w:val="00D418A1"/>
    <w:rsid w:val="00D43F48"/>
    <w:rsid w:val="00D46116"/>
    <w:rsid w:val="00D90426"/>
    <w:rsid w:val="00DC017B"/>
    <w:rsid w:val="00DF6778"/>
    <w:rsid w:val="00E023B0"/>
    <w:rsid w:val="00E21DEF"/>
    <w:rsid w:val="00E57CAB"/>
    <w:rsid w:val="00E867E3"/>
    <w:rsid w:val="00E97F67"/>
    <w:rsid w:val="00EC1193"/>
    <w:rsid w:val="00EC4996"/>
    <w:rsid w:val="00EF3D51"/>
    <w:rsid w:val="00F36721"/>
    <w:rsid w:val="00F4722C"/>
    <w:rsid w:val="00F56A6D"/>
    <w:rsid w:val="00F600C8"/>
    <w:rsid w:val="00FA1549"/>
    <w:rsid w:val="00FA61F5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9FA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67</cp:revision>
  <cp:lastPrinted>2018-01-08T08:41:00Z</cp:lastPrinted>
  <dcterms:created xsi:type="dcterms:W3CDTF">2015-05-25T08:49:00Z</dcterms:created>
  <dcterms:modified xsi:type="dcterms:W3CDTF">2018-03-06T13:44:00Z</dcterms:modified>
</cp:coreProperties>
</file>